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1F1C" w:rsidRDefault="007F1F1C">
      <w:pPr>
        <w:rPr>
          <w:sz w:val="48"/>
          <w:szCs w:val="48"/>
          <w:lang w:val="da-DK"/>
        </w:rPr>
      </w:pPr>
    </w:p>
    <w:p w:rsidR="00203AD8" w:rsidRDefault="007F1F1C">
      <w:pPr>
        <w:rPr>
          <w:sz w:val="48"/>
          <w:szCs w:val="48"/>
          <w:lang w:val="da-DK"/>
        </w:rPr>
      </w:pPr>
      <w:r>
        <w:rPr>
          <w:sz w:val="48"/>
          <w:szCs w:val="48"/>
          <w:lang w:val="da-DK"/>
        </w:rPr>
        <w:t>Medlemskab af Møllebanden.</w:t>
      </w:r>
    </w:p>
    <w:p w:rsidR="007F1F1C" w:rsidRDefault="00A82D81">
      <w:pPr>
        <w:rPr>
          <w:sz w:val="24"/>
          <w:szCs w:val="24"/>
          <w:lang w:val="da-DK"/>
        </w:rPr>
      </w:pPr>
      <w:r>
        <w:rPr>
          <w:sz w:val="24"/>
          <w:szCs w:val="24"/>
          <w:lang w:val="da-DK"/>
        </w:rPr>
        <w:t>Nye medlemmer:</w:t>
      </w:r>
    </w:p>
    <w:p w:rsidR="00A82D81" w:rsidRDefault="00A82D81">
      <w:pPr>
        <w:rPr>
          <w:sz w:val="24"/>
          <w:szCs w:val="24"/>
          <w:lang w:val="da-DK"/>
        </w:rPr>
      </w:pPr>
      <w:r>
        <w:rPr>
          <w:sz w:val="24"/>
          <w:szCs w:val="24"/>
          <w:lang w:val="da-DK"/>
        </w:rPr>
        <w:t xml:space="preserve">Folk kan ikke melde sig ind før de er på listerne fra HR (Report no.19) og der kørt en opdatering </w:t>
      </w:r>
      <w:r w:rsidR="00102A53">
        <w:rPr>
          <w:sz w:val="24"/>
          <w:szCs w:val="24"/>
          <w:lang w:val="da-DK"/>
        </w:rPr>
        <w:t xml:space="preserve">af en fra bestyrelsen </w:t>
      </w:r>
      <w:r>
        <w:rPr>
          <w:sz w:val="24"/>
          <w:szCs w:val="24"/>
          <w:lang w:val="da-DK"/>
        </w:rPr>
        <w:t>på Møllebandens hjemmesiden.</w:t>
      </w:r>
    </w:p>
    <w:p w:rsidR="00A82D81" w:rsidRDefault="00A82D81">
      <w:pPr>
        <w:rPr>
          <w:sz w:val="24"/>
          <w:szCs w:val="24"/>
          <w:lang w:val="da-DK"/>
        </w:rPr>
      </w:pPr>
      <w:r>
        <w:rPr>
          <w:sz w:val="24"/>
          <w:szCs w:val="24"/>
          <w:lang w:val="da-DK"/>
        </w:rPr>
        <w:t>Er der stadig problemmer kan vi oprette dem under Umbr</w:t>
      </w:r>
      <w:r w:rsidR="004E3DD2">
        <w:rPr>
          <w:sz w:val="24"/>
          <w:szCs w:val="24"/>
          <w:lang w:val="da-DK"/>
        </w:rPr>
        <w:t>aco.</w:t>
      </w:r>
    </w:p>
    <w:p w:rsidR="004E3DD2" w:rsidRDefault="004E3DD2">
      <w:pPr>
        <w:rPr>
          <w:sz w:val="24"/>
          <w:szCs w:val="24"/>
          <w:lang w:val="da-DK"/>
        </w:rPr>
      </w:pPr>
      <w:r w:rsidRPr="004E3DD2">
        <w:rPr>
          <w:noProof/>
          <w:sz w:val="24"/>
          <w:szCs w:val="24"/>
        </w:rPr>
        <w:drawing>
          <wp:inline distT="0" distB="0" distL="0" distR="0" wp14:anchorId="51948EAE" wp14:editId="6DE2A3FC">
            <wp:extent cx="5943600" cy="168148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81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3DD2" w:rsidRDefault="004E3DD2">
      <w:pPr>
        <w:rPr>
          <w:sz w:val="24"/>
          <w:szCs w:val="24"/>
          <w:lang w:val="da-DK"/>
        </w:rPr>
      </w:pPr>
      <w:r>
        <w:rPr>
          <w:sz w:val="24"/>
          <w:szCs w:val="24"/>
          <w:lang w:val="da-DK"/>
        </w:rPr>
        <w:t>Genaktivering af medlemskab:</w:t>
      </w:r>
    </w:p>
    <w:p w:rsidR="004E3DD2" w:rsidRDefault="004E3DD2">
      <w:pPr>
        <w:rPr>
          <w:sz w:val="24"/>
          <w:szCs w:val="24"/>
          <w:lang w:val="da-DK"/>
        </w:rPr>
      </w:pPr>
      <w:r>
        <w:rPr>
          <w:sz w:val="24"/>
          <w:szCs w:val="24"/>
          <w:lang w:val="da-DK"/>
        </w:rPr>
        <w:t>Altid be</w:t>
      </w:r>
      <w:r w:rsidR="00102A53">
        <w:rPr>
          <w:sz w:val="24"/>
          <w:szCs w:val="24"/>
          <w:lang w:val="da-DK"/>
        </w:rPr>
        <w:t>de</w:t>
      </w:r>
      <w:r>
        <w:rPr>
          <w:sz w:val="24"/>
          <w:szCs w:val="24"/>
          <w:lang w:val="da-DK"/>
        </w:rPr>
        <w:t xml:space="preserve"> om medarbejder nr</w:t>
      </w:r>
      <w:r w:rsidR="00372723">
        <w:rPr>
          <w:sz w:val="24"/>
          <w:szCs w:val="24"/>
          <w:lang w:val="da-DK"/>
        </w:rPr>
        <w:t>. så vi er sikker på det er den rigtige som bliver genaktiveret</w:t>
      </w:r>
      <w:r w:rsidR="00102A53">
        <w:rPr>
          <w:sz w:val="24"/>
          <w:szCs w:val="24"/>
          <w:lang w:val="da-DK"/>
        </w:rPr>
        <w:t>.</w:t>
      </w:r>
      <w:r w:rsidR="00372723">
        <w:rPr>
          <w:sz w:val="24"/>
          <w:szCs w:val="24"/>
          <w:lang w:val="da-DK"/>
        </w:rPr>
        <w:t xml:space="preserve"> </w:t>
      </w:r>
      <w:r w:rsidR="00102A53">
        <w:rPr>
          <w:sz w:val="24"/>
          <w:szCs w:val="24"/>
          <w:lang w:val="da-DK"/>
        </w:rPr>
        <w:t>G</w:t>
      </w:r>
      <w:r w:rsidR="00372723">
        <w:rPr>
          <w:sz w:val="24"/>
          <w:szCs w:val="24"/>
          <w:lang w:val="da-DK"/>
        </w:rPr>
        <w:t>å ind under frameldte medlemmer, lav en søgning på medarbejder nr. og aktiver yd</w:t>
      </w:r>
      <w:r w:rsidR="00102A53">
        <w:rPr>
          <w:sz w:val="24"/>
          <w:szCs w:val="24"/>
          <w:lang w:val="da-DK"/>
        </w:rPr>
        <w:t>er</w:t>
      </w:r>
      <w:r w:rsidR="00372723">
        <w:rPr>
          <w:sz w:val="24"/>
          <w:szCs w:val="24"/>
          <w:lang w:val="da-DK"/>
        </w:rPr>
        <w:t>st til højre.</w:t>
      </w:r>
    </w:p>
    <w:p w:rsidR="00372723" w:rsidRDefault="00372723">
      <w:pPr>
        <w:rPr>
          <w:sz w:val="24"/>
          <w:szCs w:val="24"/>
          <w:lang w:val="da-DK"/>
        </w:rPr>
      </w:pPr>
      <w:r w:rsidRPr="00372723">
        <w:rPr>
          <w:noProof/>
          <w:sz w:val="24"/>
          <w:szCs w:val="24"/>
        </w:rPr>
        <w:drawing>
          <wp:inline distT="0" distB="0" distL="0" distR="0" wp14:anchorId="0E4E9C13" wp14:editId="6033613B">
            <wp:extent cx="5943600" cy="951230"/>
            <wp:effectExtent l="0" t="0" r="0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51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2723" w:rsidRDefault="00372723">
      <w:pPr>
        <w:rPr>
          <w:sz w:val="24"/>
          <w:szCs w:val="24"/>
          <w:lang w:val="da-DK"/>
        </w:rPr>
      </w:pPr>
      <w:r>
        <w:rPr>
          <w:sz w:val="24"/>
          <w:szCs w:val="24"/>
          <w:lang w:val="da-DK"/>
        </w:rPr>
        <w:t>Kan de ikke huske deres adgangskode kan de</w:t>
      </w:r>
      <w:r w:rsidR="00102A53">
        <w:rPr>
          <w:sz w:val="24"/>
          <w:szCs w:val="24"/>
          <w:lang w:val="da-DK"/>
        </w:rPr>
        <w:t xml:space="preserve">r </w:t>
      </w:r>
      <w:r>
        <w:rPr>
          <w:sz w:val="24"/>
          <w:szCs w:val="24"/>
          <w:lang w:val="da-DK"/>
        </w:rPr>
        <w:t>sendes</w:t>
      </w:r>
      <w:r w:rsidR="00102A53">
        <w:rPr>
          <w:sz w:val="24"/>
          <w:szCs w:val="24"/>
          <w:lang w:val="da-DK"/>
        </w:rPr>
        <w:t xml:space="preserve"> en ny</w:t>
      </w:r>
      <w:r>
        <w:rPr>
          <w:sz w:val="24"/>
          <w:szCs w:val="24"/>
          <w:lang w:val="da-DK"/>
        </w:rPr>
        <w:t xml:space="preserve"> ved at finde medlemmet og </w:t>
      </w:r>
      <w:r w:rsidR="002B28C7">
        <w:rPr>
          <w:sz w:val="24"/>
          <w:szCs w:val="24"/>
          <w:lang w:val="da-DK"/>
        </w:rPr>
        <w:t xml:space="preserve">klikke på </w:t>
      </w:r>
      <w:r>
        <w:rPr>
          <w:sz w:val="24"/>
          <w:szCs w:val="24"/>
          <w:lang w:val="da-DK"/>
        </w:rPr>
        <w:t>send password yderst til højre</w:t>
      </w:r>
      <w:r w:rsidR="002B28C7">
        <w:rPr>
          <w:sz w:val="24"/>
          <w:szCs w:val="24"/>
          <w:lang w:val="da-DK"/>
        </w:rPr>
        <w:t>.</w:t>
      </w:r>
    </w:p>
    <w:p w:rsidR="00372723" w:rsidRDefault="00372723">
      <w:pPr>
        <w:rPr>
          <w:sz w:val="24"/>
          <w:szCs w:val="24"/>
          <w:lang w:val="da-DK"/>
        </w:rPr>
      </w:pPr>
      <w:r w:rsidRPr="00372723">
        <w:rPr>
          <w:noProof/>
          <w:sz w:val="24"/>
          <w:szCs w:val="24"/>
        </w:rPr>
        <w:drawing>
          <wp:inline distT="0" distB="0" distL="0" distR="0" wp14:anchorId="0D2E69B4" wp14:editId="3F73A412">
            <wp:extent cx="5943600" cy="964565"/>
            <wp:effectExtent l="0" t="0" r="0" b="698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64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1B61" w:rsidRDefault="00721B61">
      <w:pPr>
        <w:rPr>
          <w:sz w:val="24"/>
          <w:szCs w:val="24"/>
          <w:lang w:val="da-DK"/>
        </w:rPr>
      </w:pPr>
    </w:p>
    <w:p w:rsidR="00721B61" w:rsidRDefault="00721B61">
      <w:pPr>
        <w:rPr>
          <w:sz w:val="24"/>
          <w:szCs w:val="24"/>
          <w:lang w:val="da-DK"/>
        </w:rPr>
      </w:pPr>
    </w:p>
    <w:p w:rsidR="00721B61" w:rsidRDefault="00721B61">
      <w:pPr>
        <w:rPr>
          <w:sz w:val="24"/>
          <w:szCs w:val="24"/>
          <w:lang w:val="da-DK"/>
        </w:rPr>
      </w:pPr>
    </w:p>
    <w:p w:rsidR="002B28C7" w:rsidRDefault="00102A53">
      <w:pPr>
        <w:rPr>
          <w:sz w:val="24"/>
          <w:szCs w:val="24"/>
          <w:lang w:val="da-DK"/>
        </w:rPr>
      </w:pPr>
      <w:r>
        <w:rPr>
          <w:sz w:val="24"/>
          <w:szCs w:val="24"/>
          <w:lang w:val="da-DK"/>
        </w:rPr>
        <w:t>E</w:t>
      </w:r>
      <w:r w:rsidR="002B28C7">
        <w:rPr>
          <w:sz w:val="24"/>
          <w:szCs w:val="24"/>
          <w:lang w:val="da-DK"/>
        </w:rPr>
        <w:t xml:space="preserve">r der </w:t>
      </w:r>
      <w:r w:rsidR="002B28C7" w:rsidRPr="00102A53">
        <w:rPr>
          <w:sz w:val="24"/>
          <w:szCs w:val="24"/>
          <w:lang w:val="da-DK"/>
        </w:rPr>
        <w:t>andre</w:t>
      </w:r>
      <w:r w:rsidR="002B28C7">
        <w:rPr>
          <w:sz w:val="24"/>
          <w:szCs w:val="24"/>
          <w:lang w:val="da-DK"/>
        </w:rPr>
        <w:t xml:space="preserve"> ting som skal ko</w:t>
      </w:r>
      <w:r>
        <w:rPr>
          <w:sz w:val="24"/>
          <w:szCs w:val="24"/>
          <w:lang w:val="da-DK"/>
        </w:rPr>
        <w:t>r</w:t>
      </w:r>
      <w:r w:rsidR="002B28C7">
        <w:rPr>
          <w:sz w:val="24"/>
          <w:szCs w:val="24"/>
          <w:lang w:val="da-DK"/>
        </w:rPr>
        <w:t>rigeres klikkes der på navnet og der kan alt så ko</w:t>
      </w:r>
      <w:r>
        <w:rPr>
          <w:sz w:val="24"/>
          <w:szCs w:val="24"/>
          <w:lang w:val="da-DK"/>
        </w:rPr>
        <w:t>r</w:t>
      </w:r>
      <w:r w:rsidR="002B28C7">
        <w:rPr>
          <w:sz w:val="24"/>
          <w:szCs w:val="24"/>
          <w:lang w:val="da-DK"/>
        </w:rPr>
        <w:t>rigeres husk at afslutte med gem i bunden af siden.</w:t>
      </w:r>
    </w:p>
    <w:p w:rsidR="002B28C7" w:rsidRDefault="002B28C7">
      <w:pPr>
        <w:rPr>
          <w:sz w:val="24"/>
          <w:szCs w:val="24"/>
          <w:lang w:val="da-DK"/>
        </w:rPr>
      </w:pPr>
      <w:r w:rsidRPr="002B28C7">
        <w:rPr>
          <w:noProof/>
          <w:sz w:val="24"/>
          <w:szCs w:val="24"/>
        </w:rPr>
        <w:drawing>
          <wp:inline distT="0" distB="0" distL="0" distR="0" wp14:anchorId="7F687EB2" wp14:editId="0DF98BC3">
            <wp:extent cx="5943600" cy="426783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67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2A53" w:rsidRDefault="00102A53">
      <w:pPr>
        <w:rPr>
          <w:sz w:val="40"/>
          <w:szCs w:val="40"/>
          <w:lang w:val="da-DK"/>
        </w:rPr>
      </w:pPr>
      <w:r>
        <w:rPr>
          <w:sz w:val="40"/>
          <w:szCs w:val="40"/>
          <w:lang w:val="da-DK"/>
        </w:rPr>
        <w:t>Udmeldelse af Møllebanden:</w:t>
      </w:r>
    </w:p>
    <w:p w:rsidR="00102A53" w:rsidRPr="00102A53" w:rsidRDefault="00102A53">
      <w:pPr>
        <w:rPr>
          <w:sz w:val="24"/>
          <w:szCs w:val="24"/>
          <w:lang w:val="da-DK"/>
        </w:rPr>
      </w:pPr>
      <w:r>
        <w:rPr>
          <w:sz w:val="24"/>
          <w:szCs w:val="24"/>
          <w:lang w:val="da-DK"/>
        </w:rPr>
        <w:t>Kan ikke lade sig gøre</w:t>
      </w:r>
      <w:r w:rsidR="00967524">
        <w:rPr>
          <w:sz w:val="24"/>
          <w:szCs w:val="24"/>
          <w:lang w:val="da-DK"/>
        </w:rPr>
        <w:t>.</w:t>
      </w:r>
      <w:bookmarkStart w:id="0" w:name="_GoBack"/>
      <w:bookmarkEnd w:id="0"/>
    </w:p>
    <w:sectPr w:rsidR="00102A53" w:rsidRPr="00102A5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F1C"/>
    <w:rsid w:val="00102A53"/>
    <w:rsid w:val="00203AD8"/>
    <w:rsid w:val="002B28C7"/>
    <w:rsid w:val="00372723"/>
    <w:rsid w:val="004E3DD2"/>
    <w:rsid w:val="00721B61"/>
    <w:rsid w:val="007F1F1C"/>
    <w:rsid w:val="00967524"/>
    <w:rsid w:val="00A82D81"/>
    <w:rsid w:val="00E01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E3D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3D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E3D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3D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Siemens AG</Company>
  <LinksUpToDate>false</LinksUpToDate>
  <CharactersWithSpaces>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Bilberg, Allan Gaardsted (WP SCM N BDK QM&amp;EHS QCI)</dc:creator>
  <cp:lastModifiedBy>Bilberg, Allan Gaardsted (WP SCM N BDK QM&amp;EHS QCI)</cp:lastModifiedBy>
  <cp:revision>4</cp:revision>
  <dcterms:created xsi:type="dcterms:W3CDTF">2018-01-17T12:13:00Z</dcterms:created>
  <dcterms:modified xsi:type="dcterms:W3CDTF">2018-01-17T17:12:00Z</dcterms:modified>
</cp:coreProperties>
</file>